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E04" w:rsidRPr="00413ED8" w:rsidRDefault="00D24F05" w:rsidP="00413ED8">
      <w:pPr>
        <w:shd w:val="clear" w:color="auto" w:fill="FFFFFF"/>
        <w:spacing w:after="0" w:line="276" w:lineRule="auto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1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Детско</w:t>
      </w:r>
      <w:proofErr w:type="spellEnd"/>
      <w:r w:rsidRPr="0041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взрослые проекты </w:t>
      </w:r>
      <w:r w:rsidR="00A00013" w:rsidRPr="0041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созданию мультфильмов, </w:t>
      </w:r>
      <w:r w:rsidRPr="0041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форма ознакомления дошкольников с </w:t>
      </w:r>
      <w:r w:rsidR="00A00013" w:rsidRPr="0041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профессиями</w:t>
      </w:r>
    </w:p>
    <w:p w:rsidR="00C62C1E" w:rsidRPr="00413ED8" w:rsidRDefault="00C62C1E" w:rsidP="00413ED8">
      <w:pPr>
        <w:shd w:val="clear" w:color="auto" w:fill="FFFFFF"/>
        <w:spacing w:after="0" w:line="276" w:lineRule="auto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AB41AD" w:rsidRPr="00AB41AD" w:rsidRDefault="00C62C1E" w:rsidP="00413ED8">
      <w:pPr>
        <w:shd w:val="clear" w:color="auto" w:fill="FFFFFF"/>
        <w:spacing w:after="0" w:line="276" w:lineRule="auto"/>
        <w:ind w:left="1230" w:right="79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Рогожникова Н</w:t>
      </w:r>
      <w:r w:rsidR="00AB41AD"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аталья Владимировна</w:t>
      </w:r>
      <w:r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, </w:t>
      </w:r>
    </w:p>
    <w:p w:rsidR="00AB41AD" w:rsidRPr="00AB41AD" w:rsidRDefault="00C62C1E" w:rsidP="00413ED8">
      <w:pPr>
        <w:shd w:val="clear" w:color="auto" w:fill="FFFFFF"/>
        <w:spacing w:after="0" w:line="276" w:lineRule="auto"/>
        <w:ind w:left="1230" w:right="79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воспитатель высшей квалификационной категории</w:t>
      </w:r>
      <w:r w:rsidR="00AB41AD"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:rsidR="00C62C1E" w:rsidRPr="00AB41AD" w:rsidRDefault="00AB41AD" w:rsidP="00413ED8">
      <w:pPr>
        <w:shd w:val="clear" w:color="auto" w:fill="FFFFFF"/>
        <w:spacing w:after="0" w:line="276" w:lineRule="auto"/>
        <w:ind w:left="1230" w:right="79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B41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МБДОУ «Детский сад №8»</w:t>
      </w:r>
    </w:p>
    <w:p w:rsidR="00413ED8" w:rsidRPr="00413ED8" w:rsidRDefault="00413ED8" w:rsidP="00413ED8">
      <w:pPr>
        <w:shd w:val="clear" w:color="auto" w:fill="FFFFFF"/>
        <w:spacing w:after="0" w:line="276" w:lineRule="auto"/>
        <w:ind w:left="1230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C4" w:rsidRPr="00413ED8" w:rsidRDefault="004D40D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6DC4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формирования у детей первичных представлений о труде, его роли в обществе и жизни каждого человека обоснована ФГОС </w:t>
      </w:r>
      <w:r w:rsidR="00907280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ФОП </w:t>
      </w:r>
      <w:r w:rsidR="00B86DC4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</w:p>
    <w:p w:rsidR="00244EE0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6DC4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профессий, с которыми знакомят</w:t>
      </w:r>
      <w:r w:rsidR="004C720A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достаточно широк. Однако далеко не с каждой профессией воспитатель может познакомить детей, организуя экскурсии и целевые прогулки. </w:t>
      </w:r>
      <w:r w:rsidR="00A00013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помощь 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</w:t>
      </w:r>
      <w:r w:rsidR="00A00013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со</w:t>
      </w:r>
      <w:r w:rsidR="00250E9B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формы работы с детьми. Одной из такой форм является проектная деятельность. </w:t>
      </w:r>
    </w:p>
    <w:p w:rsidR="00B86DC4" w:rsidRPr="00413ED8" w:rsidRDefault="00244EE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детском саду реализуются детско-взрослые проекты разной направленности. В образовательном процессе мною были реализованы детско-взрослые проекты по созданию мультфильмов. </w:t>
      </w:r>
      <w:r w:rsidR="00A00013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EE0" w:rsidRPr="00413ED8" w:rsidRDefault="00250E9B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3B0D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мультфильмов – увлекательный</w:t>
      </w:r>
      <w:r w:rsidR="00863B0D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достигает целей в образовательном процессе с детьми</w:t>
      </w:r>
      <w:r w:rsidR="00863B0D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4EE0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передо мною стал вопрос: «</w:t>
      </w:r>
      <w:r w:rsid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возможно</w:t>
      </w:r>
      <w:r w:rsidR="00244EE0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познакомить детей с той или иной профессией через создание мультфильма?» И как показала практика, оказалось возмо</w:t>
      </w:r>
      <w:r w:rsidR="00413ED8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жно.</w:t>
      </w:r>
    </w:p>
    <w:p w:rsidR="00413ED8" w:rsidRPr="00413ED8" w:rsidRDefault="00413ED8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Перед тем как представить опыт работы, расскажу об этапах создания мультфильмов.</w:t>
      </w:r>
    </w:p>
    <w:p w:rsidR="00907280" w:rsidRPr="00413ED8" w:rsidRDefault="00907280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сюжета. Начальный этап создания любого мультфильма – подготовительный – это придумывание сюжета. Дети предлагают, про что будет мультфильм, развитие сюжета. Роль педагога записать и скорректировать текст.  Он должен быть небольшим и с учётом раскадровки (сюжет сценария, проходящий в разных местах, делится на несколько сцен) разрабатывается четкая сюжетная линия: наличие начала, кульминации и концовки. Важно выявить всех главных героев и продумать все их действия. </w:t>
      </w:r>
    </w:p>
    <w:p w:rsidR="00907280" w:rsidRPr="00413ED8" w:rsidRDefault="00907280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Герои и декорации</w:t>
      </w:r>
      <w:r w:rsidR="00244EE0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этап создания мультфильма – это краткосрочный детско – взрослый проект. Дети на продукт</w:t>
      </w:r>
      <w:r w:rsidR="00E80FF6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видах деятельности создают декорации, героев мультфильма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7280" w:rsidRPr="00413ED8" w:rsidRDefault="00907280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Съёмка. Роль ребенка на этом этапе – оживление героя, передача его характера через движения. Этап сложный, кропотливый, требующий многократности повторений. Важно в течение всего этапа поддерживать интерес ребенка. В соответствии со сценарием дети отвечают каждый за своего героя, передвигая, создавая движения тела и учитывая условия съемки. Педагог управляет процессом, оказывает консультационную помощь воспитанникам, следит за те</w:t>
      </w:r>
      <w:r w:rsidR="004C720A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чтобы герои 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двигались плавно, намечает траекторию движения, расстояние передвижения и скорость героев, следит за одновременностью смены движений все</w:t>
      </w:r>
      <w:r w:rsidR="00E80FF6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героев. 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съемки в детском саду: частота смены кадров в мультфильме – от 6 до 15 в секунду. </w:t>
      </w:r>
    </w:p>
    <w:p w:rsidR="00907280" w:rsidRPr="00413ED8" w:rsidRDefault="00907280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Озвучка. В качестве звуковой дорожки лучше использовать готовую музыку. Работа с текстом намного сложнее, так как нужно учитывать гармоничное и своевременное слияние длительности звука и видеоряда. Дети дошкольного возраста с легкостью озвучивают короткие реплики. С каждым ребёнком изначально</w:t>
      </w:r>
      <w:r w:rsidR="004C720A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беседа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юный мультипликатор излагает своё видение характера героя, даёт оценку его поступкам, определяет тон голоса. Все записи проводится индивидуально в нескольких вариациях, после чего, совместно с ребёнком, определяем подходящий вариант. </w:t>
      </w:r>
    </w:p>
    <w:p w:rsidR="00907280" w:rsidRPr="00413ED8" w:rsidRDefault="00907280" w:rsidP="00413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Монтаж фильма. Заключительный этап ложится полностью на плечи педагога. Весь отснятый материал и звуковые файлы переносятся в компьютер, загружаются в программе </w:t>
      </w:r>
      <w:proofErr w:type="spellStart"/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Editor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Plus</w:t>
      </w: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устанавливается нужная скорость для смены фотографий. На аудио дорожку загружается звук, голос за кадром, музыка. Здесь можно использовать различные аудио эффекты. Стоит обращать внимание на гармоничное совпадение действий и реплик героя. </w:t>
      </w:r>
    </w:p>
    <w:p w:rsidR="00FF67B9" w:rsidRPr="00413ED8" w:rsidRDefault="00907280" w:rsidP="00413E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Представляю</w:t>
      </w:r>
      <w:r w:rsidR="00A00013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по ознакомлени</w:t>
      </w:r>
      <w:r w:rsidR="00AD1D58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детей с профессией строитель. </w:t>
      </w:r>
      <w:r w:rsidR="00C62C1E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разработан и </w:t>
      </w:r>
      <w:r w:rsidR="00C62C1E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D58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="00AD1D58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взрослый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863B0D" w:rsidRPr="00413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«История строительства детского сада»</w:t>
      </w:r>
      <w:r w:rsidR="00C62C1E" w:rsidRPr="00413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863B0D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526851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возраста. </w:t>
      </w:r>
      <w:r w:rsidR="00863B0D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был приурочен к юбилейному дню рождению детского сада. Мотивационным моментом к проекту стала «Встреча с интересным человеком» - </w:t>
      </w:r>
      <w:proofErr w:type="spellStart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Гафурьяновой</w:t>
      </w:r>
      <w:proofErr w:type="spellEnd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Альфией </w:t>
      </w:r>
      <w:proofErr w:type="spellStart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Касимовной</w:t>
      </w:r>
      <w:proofErr w:type="spellEnd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подробно рассказала детям историю строительства детского сада. Детей увлек рассказ Альфии </w:t>
      </w:r>
      <w:proofErr w:type="spellStart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Касимовны</w:t>
      </w:r>
      <w:proofErr w:type="spellEnd"/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захотелось узнать о профессии строитель. Да, первоначальные представления у них уже были об этой профессии. Но их знания были поверхностные. Поэтому, реализация проекта</w:t>
      </w:r>
      <w:r w:rsidR="00873CF8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началась с предварительной работы. </w:t>
      </w:r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 группе было организовано фото и видео просмотры, рассматривание тематических альбомов, проведение познавательных бесед, ч</w:t>
      </w:r>
      <w:r w:rsidR="00F54B95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 литературы, организованы сюжетно-ролевые игры.</w:t>
      </w:r>
      <w:r w:rsidR="00D922D7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данные формы были направлены на то, чтобы расширить представления детей о профессии – строитель. </w:t>
      </w:r>
      <w:r w:rsidR="00F54B95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Продуктом проекта стало создание мультфильма, в котором рассказывается об истории строительства детского сада.</w:t>
      </w:r>
    </w:p>
    <w:p w:rsidR="00F54B95" w:rsidRPr="00413ED8" w:rsidRDefault="00413ED8" w:rsidP="00413E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07280" w:rsidRPr="00413ED8">
        <w:rPr>
          <w:rFonts w:ascii="Times New Roman" w:hAnsi="Times New Roman" w:cs="Times New Roman"/>
          <w:sz w:val="28"/>
          <w:szCs w:val="28"/>
        </w:rPr>
        <w:t>Совме</w:t>
      </w:r>
      <w:r w:rsidR="00E80FF6" w:rsidRPr="00413ED8">
        <w:rPr>
          <w:rFonts w:ascii="Times New Roman" w:hAnsi="Times New Roman" w:cs="Times New Roman"/>
          <w:sz w:val="28"/>
          <w:szCs w:val="28"/>
        </w:rPr>
        <w:t>стно с детьми был придуман сценарий, в котором</w:t>
      </w:r>
      <w:r w:rsidR="00907280" w:rsidRPr="00413ED8">
        <w:rPr>
          <w:rFonts w:ascii="Times New Roman" w:hAnsi="Times New Roman" w:cs="Times New Roman"/>
          <w:sz w:val="28"/>
          <w:szCs w:val="28"/>
        </w:rPr>
        <w:t xml:space="preserve"> </w:t>
      </w:r>
      <w:r w:rsidR="00E80FF6" w:rsidRPr="00413ED8">
        <w:rPr>
          <w:rFonts w:ascii="Times New Roman" w:hAnsi="Times New Roman" w:cs="Times New Roman"/>
          <w:sz w:val="28"/>
          <w:szCs w:val="28"/>
        </w:rPr>
        <w:t>дети рассказывают историю строительства детс</w:t>
      </w:r>
      <w:r w:rsidR="00F54B95" w:rsidRPr="00413ED8">
        <w:rPr>
          <w:rFonts w:ascii="Times New Roman" w:hAnsi="Times New Roman" w:cs="Times New Roman"/>
          <w:sz w:val="28"/>
          <w:szCs w:val="28"/>
        </w:rPr>
        <w:t xml:space="preserve">кого сада, которую рассказала Альфия </w:t>
      </w:r>
      <w:proofErr w:type="spellStart"/>
      <w:r w:rsidR="00F54B95" w:rsidRPr="00413ED8">
        <w:rPr>
          <w:rFonts w:ascii="Times New Roman" w:hAnsi="Times New Roman" w:cs="Times New Roman"/>
          <w:sz w:val="28"/>
          <w:szCs w:val="28"/>
        </w:rPr>
        <w:t>Касимовна</w:t>
      </w:r>
      <w:proofErr w:type="spellEnd"/>
      <w:r w:rsidR="00F54B95" w:rsidRPr="00413ED8">
        <w:rPr>
          <w:rFonts w:ascii="Times New Roman" w:hAnsi="Times New Roman" w:cs="Times New Roman"/>
          <w:sz w:val="28"/>
          <w:szCs w:val="28"/>
        </w:rPr>
        <w:t xml:space="preserve">. Персонажей мультфильма дети решили сделать из деталей </w:t>
      </w:r>
      <w:proofErr w:type="spellStart"/>
      <w:r w:rsidR="00F54B95" w:rsidRPr="00413ED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54B95" w:rsidRPr="00413ED8">
        <w:rPr>
          <w:rFonts w:ascii="Times New Roman" w:hAnsi="Times New Roman" w:cs="Times New Roman"/>
          <w:sz w:val="28"/>
          <w:szCs w:val="28"/>
        </w:rPr>
        <w:t xml:space="preserve">-конструктора. Декорации решили сделать из бумаги. Далее дети сами предложили кто </w:t>
      </w:r>
      <w:r w:rsidR="0038121F" w:rsidRPr="00413ED8">
        <w:rPr>
          <w:rFonts w:ascii="Times New Roman" w:hAnsi="Times New Roman" w:cs="Times New Roman"/>
          <w:sz w:val="28"/>
          <w:szCs w:val="28"/>
        </w:rPr>
        <w:t xml:space="preserve">и </w:t>
      </w:r>
      <w:r w:rsidR="00F54B95" w:rsidRPr="00413ED8">
        <w:rPr>
          <w:rFonts w:ascii="Times New Roman" w:hAnsi="Times New Roman" w:cs="Times New Roman"/>
          <w:sz w:val="28"/>
          <w:szCs w:val="28"/>
        </w:rPr>
        <w:t xml:space="preserve">что будет делать. Одна группа делали персонажей, другие декорации. </w:t>
      </w:r>
      <w:r w:rsidR="0038121F" w:rsidRPr="00413ED8">
        <w:rPr>
          <w:rFonts w:ascii="Times New Roman" w:hAnsi="Times New Roman" w:cs="Times New Roman"/>
          <w:sz w:val="28"/>
          <w:szCs w:val="28"/>
        </w:rPr>
        <w:t xml:space="preserve">Когда все было подготовлено, началась фотосъемка и осматривание готовых кадров, было сделано около 1000 фотографий, выбраны наиболее удачные кадры, и при помощи специальной программы </w:t>
      </w:r>
      <w:proofErr w:type="spellStart"/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Editor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1F" w:rsidRPr="00413E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Plus</w:t>
      </w:r>
      <w:r w:rsidR="0038121F" w:rsidRPr="00413ED8">
        <w:rPr>
          <w:rFonts w:ascii="Times New Roman" w:hAnsi="Times New Roman" w:cs="Times New Roman"/>
          <w:sz w:val="28"/>
          <w:szCs w:val="28"/>
        </w:rPr>
        <w:t xml:space="preserve"> был смонтирован мультфильм, ожививший наших героев. Детям было интересно и весело озвучивать персонажей. Для них это стало сюжетно-ролевой игрой, где каждый успешно справился со своей ролью. Когда технические моменты были выполнены, был осуществлен самый ожидаемый этап – вместе с детьми был просмотрен их анимационный фильм. Дети всегда смотрят мультфильмы, которые создавали сами с восторгом и чувством гордости, ведь каждый из них был непосредственным участником создания мультфильма. </w:t>
      </w:r>
    </w:p>
    <w:p w:rsidR="0038121F" w:rsidRPr="00413ED8" w:rsidRDefault="0038121F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   </w:t>
      </w:r>
      <w:r w:rsidR="00413ED8">
        <w:rPr>
          <w:rFonts w:ascii="Times New Roman" w:hAnsi="Times New Roman" w:cs="Times New Roman"/>
          <w:sz w:val="28"/>
          <w:szCs w:val="28"/>
        </w:rPr>
        <w:t xml:space="preserve">    </w:t>
      </w:r>
      <w:r w:rsidRPr="00413ED8">
        <w:rPr>
          <w:rFonts w:ascii="Times New Roman" w:hAnsi="Times New Roman" w:cs="Times New Roman"/>
          <w:sz w:val="28"/>
          <w:szCs w:val="28"/>
        </w:rPr>
        <w:t xml:space="preserve"> Таким образом, можно сказать, чт</w:t>
      </w:r>
      <w:r w:rsidR="00ED5F73">
        <w:rPr>
          <w:rFonts w:ascii="Times New Roman" w:hAnsi="Times New Roman" w:cs="Times New Roman"/>
          <w:sz w:val="28"/>
          <w:szCs w:val="28"/>
        </w:rPr>
        <w:t>о создание мультфильма является</w:t>
      </w:r>
      <w:r w:rsidRPr="00413ED8">
        <w:rPr>
          <w:rFonts w:ascii="Times New Roman" w:hAnsi="Times New Roman" w:cs="Times New Roman"/>
          <w:sz w:val="28"/>
          <w:szCs w:val="28"/>
        </w:rPr>
        <w:t xml:space="preserve"> эффективной формой для ознакомления и расширения детей с профессией.</w:t>
      </w:r>
      <w:r w:rsidR="00250E9B" w:rsidRPr="00413ED8">
        <w:rPr>
          <w:rFonts w:ascii="Times New Roman" w:hAnsi="Times New Roman" w:cs="Times New Roman"/>
          <w:sz w:val="28"/>
          <w:szCs w:val="28"/>
        </w:rPr>
        <w:t xml:space="preserve"> </w:t>
      </w:r>
      <w:r w:rsidRPr="00413ED8">
        <w:rPr>
          <w:rFonts w:ascii="Times New Roman" w:hAnsi="Times New Roman" w:cs="Times New Roman"/>
          <w:sz w:val="28"/>
          <w:szCs w:val="28"/>
        </w:rPr>
        <w:t>Пр</w:t>
      </w:r>
      <w:r w:rsidR="00250E9B" w:rsidRPr="00413ED8">
        <w:rPr>
          <w:rFonts w:ascii="Times New Roman" w:hAnsi="Times New Roman" w:cs="Times New Roman"/>
          <w:sz w:val="28"/>
          <w:szCs w:val="28"/>
        </w:rPr>
        <w:t>и этом формируется не только</w:t>
      </w:r>
      <w:r w:rsidRPr="00413ED8">
        <w:rPr>
          <w:rFonts w:ascii="Times New Roman" w:hAnsi="Times New Roman" w:cs="Times New Roman"/>
          <w:sz w:val="28"/>
          <w:szCs w:val="28"/>
        </w:rPr>
        <w:t xml:space="preserve"> ранняя профориентация </w:t>
      </w:r>
      <w:r w:rsidR="00250E9B" w:rsidRPr="00413ED8">
        <w:rPr>
          <w:rFonts w:ascii="Times New Roman" w:hAnsi="Times New Roman" w:cs="Times New Roman"/>
          <w:sz w:val="28"/>
          <w:szCs w:val="28"/>
        </w:rPr>
        <w:t>дошкольника,</w:t>
      </w:r>
      <w:r w:rsidR="00413ED8" w:rsidRPr="00413ED8">
        <w:rPr>
          <w:rFonts w:ascii="Times New Roman" w:hAnsi="Times New Roman" w:cs="Times New Roman"/>
          <w:sz w:val="28"/>
          <w:szCs w:val="28"/>
        </w:rPr>
        <w:t xml:space="preserve"> а так</w:t>
      </w:r>
      <w:r w:rsidR="00250E9B" w:rsidRPr="00413ED8">
        <w:rPr>
          <w:rFonts w:ascii="Times New Roman" w:hAnsi="Times New Roman" w:cs="Times New Roman"/>
          <w:sz w:val="28"/>
          <w:szCs w:val="28"/>
        </w:rPr>
        <w:t xml:space="preserve">же формируется познавательная и творческая активность дошкольника.  </w:t>
      </w:r>
    </w:p>
    <w:p w:rsidR="002F45B3" w:rsidRPr="00413ED8" w:rsidRDefault="0038121F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     </w:t>
      </w:r>
      <w:r w:rsidR="00413ED8" w:rsidRPr="00413ED8">
        <w:rPr>
          <w:rFonts w:ascii="Times New Roman" w:hAnsi="Times New Roman" w:cs="Times New Roman"/>
          <w:sz w:val="28"/>
          <w:szCs w:val="28"/>
        </w:rPr>
        <w:t>А так</w:t>
      </w:r>
      <w:bookmarkStart w:id="0" w:name="_GoBack"/>
      <w:bookmarkEnd w:id="0"/>
      <w:r w:rsidR="00413ED8" w:rsidRPr="00413ED8">
        <w:rPr>
          <w:rFonts w:ascii="Times New Roman" w:hAnsi="Times New Roman" w:cs="Times New Roman"/>
          <w:sz w:val="28"/>
          <w:szCs w:val="28"/>
        </w:rPr>
        <w:t>же, хочется отметить следующее, что у детей</w:t>
      </w:r>
      <w:r w:rsidR="00907280" w:rsidRPr="00413ED8">
        <w:rPr>
          <w:rFonts w:ascii="Times New Roman" w:hAnsi="Times New Roman" w:cs="Times New Roman"/>
          <w:sz w:val="28"/>
          <w:szCs w:val="28"/>
        </w:rPr>
        <w:t>:</w:t>
      </w:r>
    </w:p>
    <w:p w:rsidR="002F45B3" w:rsidRPr="00413ED8" w:rsidRDefault="002F45B3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13ED8" w:rsidRPr="00413ED8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Pr="00413ED8">
        <w:rPr>
          <w:rFonts w:ascii="Times New Roman" w:hAnsi="Times New Roman" w:cs="Times New Roman"/>
          <w:sz w:val="28"/>
          <w:szCs w:val="28"/>
        </w:rPr>
        <w:t xml:space="preserve">персонажей </w:t>
      </w:r>
      <w:r w:rsidR="00907280" w:rsidRPr="00413ED8">
        <w:rPr>
          <w:rFonts w:ascii="Times New Roman" w:hAnsi="Times New Roman" w:cs="Times New Roman"/>
          <w:sz w:val="28"/>
          <w:szCs w:val="28"/>
        </w:rPr>
        <w:t xml:space="preserve">способствует развитию мелкой моторики (что в свою очередь положительно скажется на развитии речи и мышлении), трудолюбия, упорства для достижения цели, самостоятельности; </w:t>
      </w:r>
    </w:p>
    <w:p w:rsidR="002F45B3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- составление сценария, придумывание истории (сказки) – хороший тренажёр для развития фантазии, воображения, креативности; </w:t>
      </w:r>
    </w:p>
    <w:p w:rsidR="002F45B3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- совместная работа </w:t>
      </w:r>
      <w:r w:rsidR="002F45B3" w:rsidRPr="00413ED8">
        <w:rPr>
          <w:rFonts w:ascii="Times New Roman" w:hAnsi="Times New Roman" w:cs="Times New Roman"/>
          <w:sz w:val="28"/>
          <w:szCs w:val="28"/>
        </w:rPr>
        <w:t xml:space="preserve">съемки </w:t>
      </w:r>
      <w:r w:rsidRPr="00413ED8">
        <w:rPr>
          <w:rFonts w:ascii="Times New Roman" w:hAnsi="Times New Roman" w:cs="Times New Roman"/>
          <w:sz w:val="28"/>
          <w:szCs w:val="28"/>
        </w:rPr>
        <w:t xml:space="preserve">формирует понятие о коллективе, о чувстве товарищества, личной ответственности в командной работе; развитие общения и взаимодействия ребенка со взрослыми и сверстниками; </w:t>
      </w:r>
    </w:p>
    <w:p w:rsidR="002F45B3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- продумывание декораций служит развитию внимания, памяти, логики, установлению причинно-следственных связей; </w:t>
      </w:r>
    </w:p>
    <w:p w:rsidR="002F45B3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>- прослушивание и отбор детей для озвучивания мультипликационного фильма способствовали развитию коммуникабельности, умению слушать других, эмоциональной отзывчивос</w:t>
      </w:r>
      <w:r w:rsidR="00250E9B" w:rsidRPr="00413ED8">
        <w:rPr>
          <w:rFonts w:ascii="Times New Roman" w:hAnsi="Times New Roman" w:cs="Times New Roman"/>
          <w:sz w:val="28"/>
          <w:szCs w:val="28"/>
        </w:rPr>
        <w:t>ти, сопереживания, терпеливости;</w:t>
      </w:r>
      <w:r w:rsidRPr="0041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B3" w:rsidRPr="00413ED8" w:rsidRDefault="00250E9B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ED8">
        <w:rPr>
          <w:rFonts w:ascii="Times New Roman" w:hAnsi="Times New Roman" w:cs="Times New Roman"/>
          <w:sz w:val="28"/>
          <w:szCs w:val="28"/>
        </w:rPr>
        <w:t xml:space="preserve">- в </w:t>
      </w:r>
      <w:r w:rsidR="00907280" w:rsidRPr="00413ED8">
        <w:rPr>
          <w:rFonts w:ascii="Times New Roman" w:hAnsi="Times New Roman" w:cs="Times New Roman"/>
          <w:sz w:val="28"/>
          <w:szCs w:val="28"/>
        </w:rPr>
        <w:t>процессе работы над проектом дети расширили</w:t>
      </w:r>
      <w:r w:rsidR="002F45B3" w:rsidRPr="00413ED8">
        <w:rPr>
          <w:rFonts w:ascii="Times New Roman" w:hAnsi="Times New Roman" w:cs="Times New Roman"/>
          <w:sz w:val="28"/>
          <w:szCs w:val="28"/>
        </w:rPr>
        <w:t xml:space="preserve"> свой кругозор – узнали о строительных</w:t>
      </w:r>
      <w:r w:rsidR="00907280" w:rsidRPr="00413ED8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581C1C" w:rsidRPr="00413ED8">
        <w:rPr>
          <w:rFonts w:ascii="Times New Roman" w:hAnsi="Times New Roman" w:cs="Times New Roman"/>
          <w:sz w:val="28"/>
          <w:szCs w:val="28"/>
        </w:rPr>
        <w:t>ссиях.</w:t>
      </w:r>
    </w:p>
    <w:p w:rsidR="00907280" w:rsidRPr="00413ED8" w:rsidRDefault="00907280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CF8" w:rsidRPr="00413ED8" w:rsidRDefault="00873CF8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CF8" w:rsidRPr="00413ED8" w:rsidRDefault="00873CF8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CF8" w:rsidRPr="00413ED8" w:rsidRDefault="00873CF8" w:rsidP="00413ED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3CF8" w:rsidRPr="00413ED8" w:rsidSect="002B5E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D43EF"/>
    <w:multiLevelType w:val="multilevel"/>
    <w:tmpl w:val="DD2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76"/>
    <w:rsid w:val="00013E53"/>
    <w:rsid w:val="000C3160"/>
    <w:rsid w:val="00244EE0"/>
    <w:rsid w:val="00250E9B"/>
    <w:rsid w:val="002B5E04"/>
    <w:rsid w:val="002F45B3"/>
    <w:rsid w:val="0038121F"/>
    <w:rsid w:val="00413ED8"/>
    <w:rsid w:val="004B7E83"/>
    <w:rsid w:val="004C720A"/>
    <w:rsid w:val="004D26EA"/>
    <w:rsid w:val="004D40D0"/>
    <w:rsid w:val="00511859"/>
    <w:rsid w:val="00526851"/>
    <w:rsid w:val="00581C1C"/>
    <w:rsid w:val="00592D30"/>
    <w:rsid w:val="00624393"/>
    <w:rsid w:val="006C1791"/>
    <w:rsid w:val="00723DF4"/>
    <w:rsid w:val="0073186C"/>
    <w:rsid w:val="007847A1"/>
    <w:rsid w:val="007C5E2C"/>
    <w:rsid w:val="00863B0D"/>
    <w:rsid w:val="00873CF8"/>
    <w:rsid w:val="00907280"/>
    <w:rsid w:val="00A00013"/>
    <w:rsid w:val="00AB41AD"/>
    <w:rsid w:val="00AD1D58"/>
    <w:rsid w:val="00B86DC4"/>
    <w:rsid w:val="00BB2C4F"/>
    <w:rsid w:val="00BF6399"/>
    <w:rsid w:val="00C56B39"/>
    <w:rsid w:val="00C62C1E"/>
    <w:rsid w:val="00CB60BF"/>
    <w:rsid w:val="00D24F05"/>
    <w:rsid w:val="00D922D7"/>
    <w:rsid w:val="00DF4576"/>
    <w:rsid w:val="00E06F85"/>
    <w:rsid w:val="00E80FF6"/>
    <w:rsid w:val="00ED5F73"/>
    <w:rsid w:val="00F54B95"/>
    <w:rsid w:val="00F673C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B30B"/>
  <w15:chartTrackingRefBased/>
  <w15:docId w15:val="{4CE6B934-D103-41E2-863D-ECD3358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0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0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7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0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75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937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98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817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65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Ахмадыльшина</cp:lastModifiedBy>
  <cp:revision>5</cp:revision>
  <dcterms:created xsi:type="dcterms:W3CDTF">2024-03-25T07:09:00Z</dcterms:created>
  <dcterms:modified xsi:type="dcterms:W3CDTF">2024-04-03T09:12:00Z</dcterms:modified>
</cp:coreProperties>
</file>